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435" w:rsidRPr="00A43819" w:rsidRDefault="002E2435" w:rsidP="003968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43819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EE4D61" w:rsidRPr="00A43819" w:rsidRDefault="00EE4D61" w:rsidP="003968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2F05" w:rsidRPr="00A43819" w:rsidRDefault="00AD2F05" w:rsidP="003968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6488" w:rsidRPr="00B25A4B" w:rsidRDefault="00C66488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43819">
        <w:rPr>
          <w:rFonts w:ascii="Times New Roman" w:hAnsi="Times New Roman" w:cs="Times New Roman"/>
          <w:sz w:val="24"/>
          <w:szCs w:val="24"/>
          <w:lang w:val="id-ID"/>
        </w:rPr>
        <w:t>Bank Indonesia</w:t>
      </w:r>
      <w:r w:rsidR="00880984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A43819">
        <w:rPr>
          <w:rFonts w:ascii="Times New Roman" w:hAnsi="Times New Roman" w:cs="Times New Roman"/>
          <w:sz w:val="24"/>
          <w:szCs w:val="24"/>
          <w:lang w:val="id-ID"/>
        </w:rPr>
        <w:t xml:space="preserve"> (2012),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Bank Indonesia No. </w:t>
      </w:r>
      <w:proofErr w:type="gramStart"/>
      <w:r w:rsidRPr="00A43819">
        <w:rPr>
          <w:rFonts w:ascii="Times New Roman" w:hAnsi="Times New Roman" w:cs="Times New Roman"/>
          <w:sz w:val="24"/>
          <w:szCs w:val="24"/>
        </w:rPr>
        <w:t xml:space="preserve">14/26/PBI/2012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Usaha Bank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Kantor</w:t>
      </w:r>
      <w:r w:rsidR="00B25A4B"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</w:p>
    <w:p w:rsidR="00C66488" w:rsidRDefault="00C66488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66488" w:rsidRPr="00B25A4B" w:rsidRDefault="008F2997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_____________</w:t>
      </w:r>
      <w:r w:rsidR="00880984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C66488" w:rsidRPr="00A43819">
        <w:rPr>
          <w:rFonts w:ascii="Times New Roman" w:hAnsi="Times New Roman" w:cs="Times New Roman"/>
          <w:sz w:val="24"/>
          <w:szCs w:val="24"/>
          <w:lang w:val="id-ID"/>
        </w:rPr>
        <w:t xml:space="preserve"> (2012), </w:t>
      </w:r>
      <w:proofErr w:type="spellStart"/>
      <w:r w:rsidR="00C66488" w:rsidRPr="00A43819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C66488"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488" w:rsidRPr="00A43819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="00C66488" w:rsidRPr="00A43819">
        <w:rPr>
          <w:rFonts w:ascii="Times New Roman" w:hAnsi="Times New Roman" w:cs="Times New Roman"/>
          <w:sz w:val="24"/>
          <w:szCs w:val="24"/>
        </w:rPr>
        <w:t xml:space="preserve"> Bank Indonesia No. </w:t>
      </w:r>
      <w:proofErr w:type="gramStart"/>
      <w:r w:rsidR="003F048F">
        <w:rPr>
          <w:rFonts w:ascii="Times New Roman" w:hAnsi="Times New Roman" w:cs="Times New Roman"/>
          <w:sz w:val="24"/>
          <w:szCs w:val="24"/>
        </w:rPr>
        <w:t xml:space="preserve">14/15/PBI/2012 </w:t>
      </w:r>
      <w:proofErr w:type="spellStart"/>
      <w:r w:rsidR="00C66488" w:rsidRPr="00A4381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C66488"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488" w:rsidRPr="00A43819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="00C66488"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488" w:rsidRPr="00A4381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C66488"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488" w:rsidRPr="00A43819">
        <w:rPr>
          <w:rFonts w:ascii="Times New Roman" w:hAnsi="Times New Roman" w:cs="Times New Roman"/>
          <w:sz w:val="24"/>
          <w:szCs w:val="24"/>
        </w:rPr>
        <w:t>Aset</w:t>
      </w:r>
      <w:proofErr w:type="spellEnd"/>
      <w:r w:rsidR="00C66488" w:rsidRPr="00A43819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C66488" w:rsidRPr="00A43819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B25A4B"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</w:p>
    <w:p w:rsidR="00C66488" w:rsidRDefault="00C66488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66488" w:rsidRPr="00685AC3" w:rsidRDefault="008F2997" w:rsidP="003968E6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_____________</w:t>
      </w:r>
      <w:r w:rsidR="00880984">
        <w:rPr>
          <w:rFonts w:ascii="Times New Roman" w:hAnsi="Times New Roman"/>
          <w:sz w:val="24"/>
          <w:szCs w:val="24"/>
          <w:lang w:val="id-ID"/>
        </w:rPr>
        <w:t>.</w:t>
      </w:r>
      <w:r w:rsidR="00C66488" w:rsidRPr="00A43819">
        <w:rPr>
          <w:rFonts w:ascii="Times New Roman" w:hAnsi="Times New Roman"/>
          <w:sz w:val="24"/>
          <w:szCs w:val="24"/>
          <w:lang w:val="id-ID"/>
        </w:rPr>
        <w:t xml:space="preserve"> (2005), </w:t>
      </w:r>
      <w:proofErr w:type="spellStart"/>
      <w:r w:rsidR="00C66488" w:rsidRPr="00A43819">
        <w:rPr>
          <w:rFonts w:ascii="Times New Roman" w:hAnsi="Times New Roman"/>
          <w:sz w:val="24"/>
          <w:szCs w:val="24"/>
        </w:rPr>
        <w:t>Surat</w:t>
      </w:r>
      <w:proofErr w:type="spellEnd"/>
      <w:r w:rsidR="00C66488" w:rsidRPr="00A438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488" w:rsidRPr="00A43819">
        <w:rPr>
          <w:rFonts w:ascii="Times New Roman" w:hAnsi="Times New Roman"/>
          <w:sz w:val="24"/>
          <w:szCs w:val="24"/>
        </w:rPr>
        <w:t>Edaran</w:t>
      </w:r>
      <w:proofErr w:type="spellEnd"/>
      <w:r w:rsidR="00C66488" w:rsidRPr="00A43819">
        <w:rPr>
          <w:rFonts w:ascii="Times New Roman" w:hAnsi="Times New Roman"/>
          <w:sz w:val="24"/>
          <w:szCs w:val="24"/>
        </w:rPr>
        <w:t xml:space="preserve"> Bank Indonesia No. </w:t>
      </w:r>
      <w:proofErr w:type="gramStart"/>
      <w:r w:rsidR="00C66488" w:rsidRPr="00A43819">
        <w:rPr>
          <w:rFonts w:ascii="Times New Roman" w:hAnsi="Times New Roman"/>
          <w:sz w:val="24"/>
          <w:szCs w:val="24"/>
        </w:rPr>
        <w:t xml:space="preserve">7/3/DPNP </w:t>
      </w:r>
      <w:proofErr w:type="spellStart"/>
      <w:r w:rsidR="00C66488" w:rsidRPr="00A43819">
        <w:rPr>
          <w:rFonts w:ascii="Times New Roman" w:hAnsi="Times New Roman"/>
          <w:sz w:val="24"/>
          <w:szCs w:val="24"/>
        </w:rPr>
        <w:t>tanggal</w:t>
      </w:r>
      <w:proofErr w:type="spellEnd"/>
      <w:r w:rsidR="00C66488" w:rsidRPr="00A43819">
        <w:rPr>
          <w:rFonts w:ascii="Times New Roman" w:hAnsi="Times New Roman"/>
          <w:sz w:val="24"/>
          <w:szCs w:val="24"/>
        </w:rPr>
        <w:t xml:space="preserve"> 31 </w:t>
      </w:r>
      <w:proofErr w:type="spellStart"/>
      <w:r w:rsidR="00C66488" w:rsidRPr="00A43819">
        <w:rPr>
          <w:rFonts w:ascii="Times New Roman" w:hAnsi="Times New Roman"/>
          <w:sz w:val="24"/>
          <w:szCs w:val="24"/>
        </w:rPr>
        <w:t>Januari</w:t>
      </w:r>
      <w:proofErr w:type="spellEnd"/>
      <w:r w:rsidR="00C66488" w:rsidRPr="00A43819">
        <w:rPr>
          <w:rFonts w:ascii="Times New Roman" w:hAnsi="Times New Roman"/>
          <w:sz w:val="24"/>
          <w:szCs w:val="24"/>
        </w:rPr>
        <w:t xml:space="preserve"> 2005 </w:t>
      </w:r>
      <w:proofErr w:type="spellStart"/>
      <w:r w:rsidR="00C66488" w:rsidRPr="00A43819">
        <w:rPr>
          <w:rFonts w:ascii="Times New Roman" w:hAnsi="Times New Roman"/>
          <w:sz w:val="24"/>
          <w:szCs w:val="24"/>
        </w:rPr>
        <w:t>tentang</w:t>
      </w:r>
      <w:proofErr w:type="spellEnd"/>
      <w:r w:rsidR="00C66488" w:rsidRPr="00A438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488" w:rsidRPr="00A43819">
        <w:rPr>
          <w:rFonts w:ascii="Times New Roman" w:hAnsi="Times New Roman"/>
          <w:sz w:val="24"/>
          <w:szCs w:val="24"/>
        </w:rPr>
        <w:t>Penilaian</w:t>
      </w:r>
      <w:proofErr w:type="spellEnd"/>
      <w:r w:rsidR="00C66488" w:rsidRPr="00A438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488" w:rsidRPr="00A43819">
        <w:rPr>
          <w:rFonts w:ascii="Times New Roman" w:hAnsi="Times New Roman"/>
          <w:sz w:val="24"/>
          <w:szCs w:val="24"/>
        </w:rPr>
        <w:t>Kualitas</w:t>
      </w:r>
      <w:proofErr w:type="spellEnd"/>
      <w:r w:rsidR="00C66488" w:rsidRPr="00A438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488" w:rsidRPr="00A43819">
        <w:rPr>
          <w:rFonts w:ascii="Times New Roman" w:hAnsi="Times New Roman"/>
          <w:sz w:val="24"/>
          <w:szCs w:val="24"/>
        </w:rPr>
        <w:t>Aktiva</w:t>
      </w:r>
      <w:proofErr w:type="spellEnd"/>
      <w:r w:rsidR="00C66488" w:rsidRPr="00A43819">
        <w:rPr>
          <w:rFonts w:ascii="Times New Roman" w:hAnsi="Times New Roman"/>
          <w:sz w:val="24"/>
          <w:szCs w:val="24"/>
        </w:rPr>
        <w:t xml:space="preserve"> Bank </w:t>
      </w:r>
      <w:proofErr w:type="spellStart"/>
      <w:r w:rsidR="00C66488" w:rsidRPr="00A43819">
        <w:rPr>
          <w:rFonts w:ascii="Times New Roman" w:hAnsi="Times New Roman"/>
          <w:sz w:val="24"/>
          <w:szCs w:val="24"/>
        </w:rPr>
        <w:t>Umum</w:t>
      </w:r>
      <w:proofErr w:type="spellEnd"/>
      <w:r w:rsidR="00C66488" w:rsidRPr="00A43819">
        <w:rPr>
          <w:rFonts w:ascii="Times New Roman" w:hAnsi="Times New Roman"/>
          <w:sz w:val="24"/>
          <w:szCs w:val="24"/>
        </w:rPr>
        <w:t>.</w:t>
      </w:r>
      <w:proofErr w:type="gramEnd"/>
    </w:p>
    <w:p w:rsidR="00C66488" w:rsidRPr="00C66488" w:rsidRDefault="00C66488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E95B66" w:rsidRDefault="00E95B66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3819">
        <w:rPr>
          <w:rFonts w:ascii="Times New Roman" w:hAnsi="Times New Roman" w:cs="Times New Roman"/>
          <w:sz w:val="24"/>
          <w:szCs w:val="24"/>
        </w:rPr>
        <w:t>Dendawijaya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, L. (2009),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Keenam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, Bogor: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3968E6" w:rsidRDefault="003968E6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968E6" w:rsidRPr="003968E6" w:rsidRDefault="003968E6" w:rsidP="003968E6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Eng, T.S. (2013), Pengaruh </w:t>
      </w:r>
      <w:r w:rsidRPr="00B71C5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Non Performing Loan</w:t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dan Cadangan Kerugian Penurunan Nilai Terhadap Rentabilitas Bank Pada Sektor Perbankan Yang Tercatat di Bursa Efek Indonesia, </w:t>
      </w:r>
      <w:r w:rsidRPr="00B71C5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Jurnal Dinamika Manajemen</w:t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, Vol.1 No.3 Juli-September 2013, Hal.2338- 123X. </w:t>
      </w:r>
    </w:p>
    <w:p w:rsidR="00E95B66" w:rsidRPr="00A43819" w:rsidRDefault="00E95B66" w:rsidP="003968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573A" w:rsidRDefault="002F573A" w:rsidP="003968E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3819">
        <w:rPr>
          <w:rFonts w:ascii="Times New Roman" w:hAnsi="Times New Roman" w:cs="Times New Roman"/>
          <w:sz w:val="24"/>
          <w:szCs w:val="24"/>
        </w:rPr>
        <w:t>Firdaus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, R.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Ariyanti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>, M. (20</w:t>
      </w:r>
      <w:r w:rsidR="00827F83" w:rsidRPr="00A43819">
        <w:rPr>
          <w:rFonts w:ascii="Times New Roman" w:hAnsi="Times New Roman" w:cs="Times New Roman"/>
          <w:sz w:val="24"/>
          <w:szCs w:val="24"/>
        </w:rPr>
        <w:t>09</w:t>
      </w:r>
      <w:r w:rsidRPr="00A4381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Perkreditan</w:t>
      </w:r>
      <w:proofErr w:type="spellEnd"/>
      <w:r w:rsidRPr="00A43819">
        <w:rPr>
          <w:rFonts w:ascii="Times New Roman" w:hAnsi="Times New Roman" w:cs="Times New Roman"/>
          <w:i/>
          <w:sz w:val="24"/>
          <w:szCs w:val="24"/>
        </w:rPr>
        <w:t xml:space="preserve"> Bank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Umum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365FE" w:rsidRPr="00A43819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="00B365FE"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65FE" w:rsidRPr="00A43819">
        <w:rPr>
          <w:rFonts w:ascii="Times New Roman" w:hAnsi="Times New Roman" w:cs="Times New Roman"/>
          <w:sz w:val="24"/>
          <w:szCs w:val="24"/>
        </w:rPr>
        <w:t>ke</w:t>
      </w:r>
      <w:r w:rsidR="00827F83" w:rsidRPr="00A43819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="00B365FE" w:rsidRPr="00A43819">
        <w:rPr>
          <w:rFonts w:ascii="Times New Roman" w:hAnsi="Times New Roman" w:cs="Times New Roman"/>
          <w:sz w:val="24"/>
          <w:szCs w:val="24"/>
        </w:rPr>
        <w:t xml:space="preserve">, Bandung: </w:t>
      </w:r>
      <w:proofErr w:type="spellStart"/>
      <w:r w:rsidR="00B365FE" w:rsidRPr="00A43819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827F83" w:rsidRPr="00A43819">
        <w:rPr>
          <w:rFonts w:ascii="Times New Roman" w:hAnsi="Times New Roman" w:cs="Times New Roman"/>
          <w:sz w:val="24"/>
          <w:szCs w:val="24"/>
        </w:rPr>
        <w:t>.</w:t>
      </w:r>
    </w:p>
    <w:p w:rsidR="00685AC3" w:rsidRDefault="00685AC3" w:rsidP="003968E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85AC3" w:rsidRPr="00A43819" w:rsidRDefault="00685AC3" w:rsidP="00685AC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43819">
        <w:rPr>
          <w:rFonts w:ascii="Times New Roman" w:hAnsi="Times New Roman"/>
          <w:sz w:val="24"/>
          <w:lang w:val="id-ID"/>
        </w:rPr>
        <w:t>Hasibuan,</w:t>
      </w:r>
      <w:r w:rsidRPr="00A43819">
        <w:rPr>
          <w:rFonts w:ascii="Times New Roman" w:hAnsi="Times New Roman"/>
          <w:sz w:val="24"/>
          <w:lang w:val="fi-FI"/>
        </w:rPr>
        <w:t xml:space="preserve"> </w:t>
      </w:r>
      <w:r w:rsidRPr="00A43819">
        <w:rPr>
          <w:rFonts w:ascii="Times New Roman" w:hAnsi="Times New Roman"/>
          <w:sz w:val="24"/>
          <w:lang w:val="id-ID"/>
        </w:rPr>
        <w:t xml:space="preserve">Malayu </w:t>
      </w:r>
      <w:r w:rsidRPr="00A43819">
        <w:rPr>
          <w:rFonts w:ascii="Times New Roman" w:hAnsi="Times New Roman"/>
          <w:sz w:val="24"/>
          <w:lang w:val="fi-FI"/>
        </w:rPr>
        <w:t>S.</w:t>
      </w:r>
      <w:r w:rsidRPr="00A43819">
        <w:rPr>
          <w:rFonts w:ascii="Times New Roman" w:hAnsi="Times New Roman"/>
          <w:sz w:val="24"/>
          <w:lang w:val="id-ID"/>
        </w:rPr>
        <w:t xml:space="preserve"> </w:t>
      </w:r>
      <w:r w:rsidRPr="00A43819">
        <w:rPr>
          <w:rFonts w:ascii="Times New Roman" w:hAnsi="Times New Roman"/>
          <w:sz w:val="24"/>
          <w:lang w:val="fi-FI"/>
        </w:rPr>
        <w:t>P.</w:t>
      </w:r>
      <w:r w:rsidRPr="00A43819">
        <w:rPr>
          <w:rFonts w:ascii="Times New Roman" w:hAnsi="Times New Roman"/>
          <w:sz w:val="24"/>
          <w:lang w:val="id-ID"/>
        </w:rPr>
        <w:t xml:space="preserve"> (2007), </w:t>
      </w:r>
      <w:r w:rsidRPr="00A43819">
        <w:rPr>
          <w:rFonts w:ascii="Times New Roman" w:hAnsi="Times New Roman"/>
          <w:i/>
          <w:sz w:val="24"/>
          <w:lang w:val="fi-FI"/>
        </w:rPr>
        <w:t>Dasar-dasar Perbankan</w:t>
      </w:r>
      <w:r w:rsidR="004F3F6F">
        <w:rPr>
          <w:rFonts w:ascii="Times New Roman" w:hAnsi="Times New Roman"/>
          <w:sz w:val="24"/>
          <w:lang w:val="id-ID"/>
        </w:rPr>
        <w:t>,</w:t>
      </w:r>
      <w:r w:rsidRPr="00A43819">
        <w:rPr>
          <w:rFonts w:ascii="Times New Roman" w:hAnsi="Times New Roman"/>
          <w:sz w:val="24"/>
          <w:lang w:val="id-ID"/>
        </w:rPr>
        <w:t xml:space="preserve"> </w:t>
      </w:r>
      <w:r w:rsidR="004F3F6F">
        <w:rPr>
          <w:rFonts w:ascii="Times New Roman" w:hAnsi="Times New Roman"/>
          <w:sz w:val="24"/>
          <w:lang w:val="id-ID"/>
        </w:rPr>
        <w:t>Jakarta: PT Bumi Aksara.</w:t>
      </w:r>
    </w:p>
    <w:p w:rsidR="00685AC3" w:rsidRPr="00A43819" w:rsidRDefault="00685AC3" w:rsidP="00685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85AC3" w:rsidRPr="00A43819" w:rsidRDefault="00391C42" w:rsidP="00685AC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7" w:history="1">
        <w:r w:rsidR="00685AC3" w:rsidRPr="00A43819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id-ID"/>
          </w:rPr>
          <w:t>http://www.bni.co.id/id.id/hubinvestor/kinerjakeuangan/laporankeuanganauditan.aspx</w:t>
        </w:r>
      </w:hyperlink>
      <w:r w:rsidR="00685AC3" w:rsidRPr="00A43819">
        <w:rPr>
          <w:rFonts w:ascii="Times New Roman" w:hAnsi="Times New Roman" w:cs="Times New Roman"/>
          <w:sz w:val="24"/>
          <w:szCs w:val="24"/>
          <w:lang w:val="id-ID"/>
        </w:rPr>
        <w:t>, diunduh pada tanggal 9 September 2014</w:t>
      </w:r>
      <w:r w:rsidR="00685AC3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685AC3" w:rsidRPr="00A43819" w:rsidRDefault="00685AC3" w:rsidP="00685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85AC3" w:rsidRPr="003F048F" w:rsidRDefault="00391C42" w:rsidP="00685AC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8" w:history="1">
        <w:r w:rsidR="00685AC3" w:rsidRPr="00A43819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id-ID"/>
          </w:rPr>
          <w:t>http://www.bni.co.id/id.id/hubinvestor/kinerjakeuangan/laporantriwulan.aspx</w:t>
        </w:r>
      </w:hyperlink>
      <w:r w:rsidR="00685AC3" w:rsidRPr="00A43819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685AC3">
        <w:rPr>
          <w:rFonts w:ascii="Times New Roman" w:hAnsi="Times New Roman" w:cs="Times New Roman"/>
          <w:sz w:val="24"/>
          <w:szCs w:val="24"/>
          <w:lang w:val="id-ID"/>
        </w:rPr>
        <w:t>d</w:t>
      </w:r>
      <w:r w:rsidR="00685AC3" w:rsidRPr="00A43819">
        <w:rPr>
          <w:rFonts w:ascii="Times New Roman" w:hAnsi="Times New Roman" w:cs="Times New Roman"/>
          <w:sz w:val="24"/>
          <w:szCs w:val="24"/>
          <w:lang w:val="id-ID"/>
        </w:rPr>
        <w:t>iunduh pada tanggal 9 September 2014</w:t>
      </w:r>
      <w:r w:rsidR="00685AC3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685AC3" w:rsidRDefault="00685AC3" w:rsidP="00685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85AC3" w:rsidRDefault="00685AC3" w:rsidP="00685AC3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http://www.bni.co.id/id-id/tentangkami/strukturorganisasi/struktur.aspx, </w:t>
      </w:r>
      <w:proofErr w:type="spellStart"/>
      <w:r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2014.</w:t>
      </w:r>
    </w:p>
    <w:p w:rsidR="00685AC3" w:rsidRPr="00C66488" w:rsidRDefault="00685AC3" w:rsidP="00685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85AC3" w:rsidRPr="00685AC3" w:rsidRDefault="00685AC3" w:rsidP="00685AC3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43819">
        <w:rPr>
          <w:rFonts w:ascii="Times New Roman" w:hAnsi="Times New Roman" w:cs="Times New Roman"/>
          <w:sz w:val="24"/>
          <w:szCs w:val="24"/>
          <w:lang w:val="id-ID"/>
        </w:rPr>
        <w:t>Ikatan Akuntan Indonesia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A43819">
        <w:rPr>
          <w:rFonts w:ascii="Times New Roman" w:hAnsi="Times New Roman" w:cs="Times New Roman"/>
          <w:sz w:val="24"/>
          <w:szCs w:val="24"/>
          <w:lang w:val="id-ID"/>
        </w:rPr>
        <w:t xml:space="preserve"> (2006),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55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2006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Pengakuan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B365FE" w:rsidRPr="00A43819" w:rsidRDefault="00B365FE" w:rsidP="003968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:rsidR="00167E20" w:rsidRPr="00A43819" w:rsidRDefault="00880984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Kasmir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  <w:r w:rsidR="00F13266" w:rsidRPr="00A43819">
        <w:rPr>
          <w:rFonts w:ascii="Times New Roman" w:hAnsi="Times New Roman" w:cs="Times New Roman"/>
          <w:sz w:val="24"/>
          <w:szCs w:val="24"/>
        </w:rPr>
        <w:t xml:space="preserve"> (2008</w:t>
      </w:r>
      <w:r w:rsidR="002E2435" w:rsidRPr="00A43819">
        <w:rPr>
          <w:rFonts w:ascii="Times New Roman" w:hAnsi="Times New Roman" w:cs="Times New Roman"/>
          <w:sz w:val="24"/>
          <w:szCs w:val="24"/>
        </w:rPr>
        <w:t xml:space="preserve">), </w:t>
      </w:r>
      <w:r w:rsidR="002E2435" w:rsidRPr="00A43819">
        <w:rPr>
          <w:rFonts w:ascii="Times New Roman" w:hAnsi="Times New Roman" w:cs="Times New Roman"/>
          <w:i/>
          <w:sz w:val="24"/>
          <w:szCs w:val="24"/>
        </w:rPr>
        <w:t xml:space="preserve">Bank </w:t>
      </w:r>
      <w:proofErr w:type="spellStart"/>
      <w:r w:rsidR="002E2435" w:rsidRPr="00A43819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2E2435"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E2435" w:rsidRPr="00A43819"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 w:rsidR="002E2435"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E2435" w:rsidRPr="00A43819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2E2435"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E2435" w:rsidRPr="00A43819">
        <w:rPr>
          <w:rFonts w:ascii="Times New Roman" w:hAnsi="Times New Roman" w:cs="Times New Roman"/>
          <w:i/>
          <w:sz w:val="24"/>
          <w:szCs w:val="24"/>
        </w:rPr>
        <w:t>Lainnya</w:t>
      </w:r>
      <w:proofErr w:type="spellEnd"/>
      <w:r w:rsidR="002E2435" w:rsidRPr="00A43819">
        <w:rPr>
          <w:rFonts w:ascii="Times New Roman" w:hAnsi="Times New Roman" w:cs="Times New Roman"/>
          <w:sz w:val="24"/>
          <w:szCs w:val="24"/>
        </w:rPr>
        <w:t xml:space="preserve">, Jakarta: Raja </w:t>
      </w:r>
      <w:proofErr w:type="spellStart"/>
      <w:r w:rsidR="002E2435" w:rsidRPr="00A43819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="002E2435"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2435" w:rsidRPr="00A43819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2E2435" w:rsidRPr="00A43819">
        <w:rPr>
          <w:rFonts w:ascii="Times New Roman" w:hAnsi="Times New Roman" w:cs="Times New Roman"/>
          <w:sz w:val="24"/>
          <w:szCs w:val="24"/>
        </w:rPr>
        <w:t>.</w:t>
      </w:r>
    </w:p>
    <w:p w:rsidR="002E2435" w:rsidRPr="00A43819" w:rsidRDefault="002E2435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2435" w:rsidRPr="00A43819" w:rsidRDefault="008F2997" w:rsidP="003968E6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______</w:t>
      </w:r>
      <w:r w:rsidR="00880984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2E2435" w:rsidRPr="00A43819">
        <w:rPr>
          <w:rFonts w:ascii="Times New Roman" w:hAnsi="Times New Roman" w:cs="Times New Roman"/>
          <w:sz w:val="24"/>
          <w:szCs w:val="24"/>
        </w:rPr>
        <w:t xml:space="preserve"> (2012), </w:t>
      </w:r>
      <w:proofErr w:type="spellStart"/>
      <w:r w:rsidR="002E2435" w:rsidRPr="00A43819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2E2435"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E2435" w:rsidRPr="00A43819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2E2435" w:rsidRPr="00A43819">
        <w:rPr>
          <w:rFonts w:ascii="Times New Roman" w:hAnsi="Times New Roman" w:cs="Times New Roman"/>
          <w:sz w:val="24"/>
          <w:szCs w:val="24"/>
        </w:rPr>
        <w:t xml:space="preserve">, Jakarta: Raja </w:t>
      </w:r>
      <w:proofErr w:type="spellStart"/>
      <w:r w:rsidR="002E2435" w:rsidRPr="00A43819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="002E2435"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2435" w:rsidRPr="00A43819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2E2435" w:rsidRPr="00A43819">
        <w:rPr>
          <w:rFonts w:ascii="Times New Roman" w:hAnsi="Times New Roman" w:cs="Times New Roman"/>
          <w:sz w:val="24"/>
          <w:szCs w:val="24"/>
        </w:rPr>
        <w:t>.</w:t>
      </w:r>
    </w:p>
    <w:p w:rsidR="00B365FE" w:rsidRPr="00A43819" w:rsidRDefault="00B365FE" w:rsidP="003968E6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</w:p>
    <w:p w:rsidR="00513117" w:rsidRPr="004F3F6F" w:rsidRDefault="00513117" w:rsidP="003968E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A43819">
        <w:rPr>
          <w:rFonts w:ascii="Times New Roman" w:hAnsi="Times New Roman" w:cs="Times New Roman"/>
          <w:sz w:val="24"/>
          <w:szCs w:val="24"/>
        </w:rPr>
        <w:t>Kuncoro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, M.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Suhardjono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3819">
        <w:rPr>
          <w:rFonts w:ascii="Times New Roman" w:hAnsi="Times New Roman" w:cs="Times New Roman"/>
          <w:sz w:val="24"/>
          <w:szCs w:val="24"/>
        </w:rPr>
        <w:t xml:space="preserve">2011. </w:t>
      </w:r>
      <w:proofErr w:type="spellStart"/>
      <w:r w:rsidRPr="00A43819">
        <w:rPr>
          <w:rFonts w:ascii="Times New Roman" w:hAnsi="Times New Roman" w:cs="Times New Roman"/>
          <w:i/>
          <w:iCs/>
          <w:sz w:val="24"/>
          <w:szCs w:val="24"/>
        </w:rPr>
        <w:t>Manajamen</w:t>
      </w:r>
      <w:proofErr w:type="spellEnd"/>
      <w:r w:rsidRPr="00A4381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i/>
          <w:iCs/>
          <w:sz w:val="24"/>
          <w:szCs w:val="24"/>
        </w:rPr>
        <w:t>Perbankan</w:t>
      </w:r>
      <w:proofErr w:type="spellEnd"/>
      <w:r w:rsidRPr="00A4381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i/>
          <w:iCs/>
          <w:sz w:val="24"/>
          <w:szCs w:val="24"/>
        </w:rPr>
        <w:t>Teori</w:t>
      </w:r>
      <w:proofErr w:type="spellEnd"/>
      <w:r w:rsidRPr="00A4381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i/>
          <w:iCs/>
          <w:sz w:val="24"/>
          <w:szCs w:val="24"/>
        </w:rPr>
        <w:t>dan</w:t>
      </w:r>
      <w:proofErr w:type="spellEnd"/>
      <w:r w:rsidRPr="00A4381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i/>
          <w:iCs/>
          <w:sz w:val="24"/>
          <w:szCs w:val="24"/>
        </w:rPr>
        <w:t>Aplikasi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Ce</w:t>
      </w:r>
      <w:r w:rsidR="004F3F6F">
        <w:rPr>
          <w:rFonts w:ascii="Times New Roman" w:hAnsi="Times New Roman" w:cs="Times New Roman"/>
          <w:sz w:val="24"/>
          <w:szCs w:val="24"/>
        </w:rPr>
        <w:t>takan</w:t>
      </w:r>
      <w:proofErr w:type="spellEnd"/>
      <w:r w:rsidR="004F3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F6F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="004F3F6F">
        <w:rPr>
          <w:rFonts w:ascii="Times New Roman" w:hAnsi="Times New Roman" w:cs="Times New Roman"/>
          <w:sz w:val="24"/>
          <w:szCs w:val="24"/>
        </w:rPr>
        <w:t xml:space="preserve">. </w:t>
      </w:r>
      <w:r w:rsidR="004F3F6F">
        <w:rPr>
          <w:rFonts w:ascii="Times New Roman" w:hAnsi="Times New Roman" w:cs="Times New Roman"/>
          <w:sz w:val="24"/>
          <w:szCs w:val="24"/>
          <w:lang w:val="id-ID"/>
        </w:rPr>
        <w:t xml:space="preserve">Yogyakarta: </w:t>
      </w:r>
      <w:r w:rsidR="004F3F6F">
        <w:rPr>
          <w:rFonts w:ascii="Times New Roman" w:hAnsi="Times New Roman" w:cs="Times New Roman"/>
          <w:sz w:val="24"/>
          <w:szCs w:val="24"/>
        </w:rPr>
        <w:t xml:space="preserve">BPFE. </w:t>
      </w:r>
    </w:p>
    <w:p w:rsidR="003968E6" w:rsidRDefault="003968E6" w:rsidP="00685A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968E6" w:rsidRPr="003968E6" w:rsidRDefault="003968E6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Penyusun Pedoman Akuntansi Perbankan Indonesia. (2008),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Pedoman Akuntansi Perbankan Indonesia</w:t>
      </w:r>
      <w:r>
        <w:rPr>
          <w:rFonts w:ascii="Times New Roman" w:hAnsi="Times New Roman" w:cs="Times New Roman"/>
          <w:sz w:val="24"/>
          <w:szCs w:val="24"/>
          <w:lang w:val="id-ID"/>
        </w:rPr>
        <w:t>. Jakarta: Bank Indonesia.</w:t>
      </w:r>
    </w:p>
    <w:p w:rsidR="00A9469E" w:rsidRDefault="00A9469E" w:rsidP="003968E6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968E6" w:rsidRDefault="003968E6" w:rsidP="003968E6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Pulumbara, D. C. Sondakh, J. J. dan Wangkar, A. (2014), </w:t>
      </w:r>
      <w:r w:rsidRPr="00880984">
        <w:rPr>
          <w:rFonts w:ascii="Times New Roman" w:hAnsi="Times New Roman"/>
          <w:sz w:val="24"/>
          <w:szCs w:val="24"/>
          <w:lang w:val="id-ID"/>
        </w:rPr>
        <w:t>Analisis Penerapan PSAK 50: Penyajian dan PSAK 55: Pengakuan dan Pengukuran Atas Cadangan Kerugian Penurunan Nilai Pada PT. Bank Central Asia (Persero) Tbk</w:t>
      </w:r>
      <w:r>
        <w:rPr>
          <w:rFonts w:ascii="Times New Roman" w:hAnsi="Times New Roman"/>
          <w:sz w:val="24"/>
          <w:szCs w:val="24"/>
          <w:lang w:val="id-ID"/>
        </w:rPr>
        <w:t xml:space="preserve">. </w:t>
      </w:r>
      <w:r w:rsidRPr="003968E6">
        <w:rPr>
          <w:rFonts w:ascii="Times New Roman" w:hAnsi="Times New Roman"/>
          <w:i/>
          <w:sz w:val="24"/>
          <w:szCs w:val="24"/>
          <w:lang w:val="id-ID"/>
        </w:rPr>
        <w:t>Jurnal EMBA</w:t>
      </w:r>
      <w:r>
        <w:rPr>
          <w:rFonts w:ascii="Times New Roman" w:hAnsi="Times New Roman"/>
          <w:sz w:val="24"/>
          <w:szCs w:val="24"/>
          <w:lang w:val="id-ID"/>
        </w:rPr>
        <w:t>, Vol.2 No.3 September 2014, Hal. 1350-1358.</w:t>
      </w:r>
    </w:p>
    <w:p w:rsidR="003968E6" w:rsidRPr="00A43819" w:rsidRDefault="003968E6" w:rsidP="003968E6">
      <w:pPr>
        <w:spacing w:after="0" w:line="240" w:lineRule="auto"/>
        <w:ind w:left="1418" w:hanging="1418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A9469E" w:rsidRDefault="00880984" w:rsidP="003968E6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Rivai, V. Andria, P. dan Ferry, N.I.</w:t>
      </w:r>
      <w:r w:rsidR="008F2997">
        <w:rPr>
          <w:rFonts w:ascii="Times New Roman" w:hAnsi="Times New Roman"/>
          <w:sz w:val="24"/>
          <w:szCs w:val="24"/>
          <w:lang w:val="id-ID"/>
        </w:rPr>
        <w:t xml:space="preserve"> (2013</w:t>
      </w:r>
      <w:r w:rsidR="00A9469E" w:rsidRPr="00A43819">
        <w:rPr>
          <w:rFonts w:ascii="Times New Roman" w:hAnsi="Times New Roman"/>
          <w:sz w:val="24"/>
          <w:szCs w:val="24"/>
          <w:lang w:val="id-ID"/>
        </w:rPr>
        <w:t xml:space="preserve">). </w:t>
      </w:r>
      <w:r w:rsidR="00A9469E" w:rsidRPr="00A43819">
        <w:rPr>
          <w:rFonts w:ascii="Times New Roman" w:hAnsi="Times New Roman"/>
          <w:i/>
          <w:sz w:val="24"/>
          <w:szCs w:val="24"/>
          <w:lang w:val="id-ID"/>
        </w:rPr>
        <w:t xml:space="preserve">Bank and Financial Institution Management. </w:t>
      </w:r>
      <w:r w:rsidR="00A9469E" w:rsidRPr="00A43819">
        <w:rPr>
          <w:rFonts w:ascii="Times New Roman" w:hAnsi="Times New Roman"/>
          <w:sz w:val="24"/>
          <w:szCs w:val="24"/>
          <w:lang w:val="id-ID"/>
        </w:rPr>
        <w:t>Jakarta: PT. Raja Grafindo Persada.</w:t>
      </w:r>
    </w:p>
    <w:p w:rsidR="003F048F" w:rsidRDefault="003F048F" w:rsidP="003968E6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F048F" w:rsidRPr="00A43819" w:rsidRDefault="003F048F" w:rsidP="003968E6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id-ID"/>
        </w:rPr>
      </w:pPr>
      <w:r w:rsidRPr="00A43819">
        <w:rPr>
          <w:rFonts w:ascii="Times New Roman" w:hAnsi="Times New Roman" w:cs="Times New Roman"/>
          <w:sz w:val="24"/>
          <w:szCs w:val="24"/>
          <w:lang w:val="id-ID"/>
        </w:rPr>
        <w:t>STIE Ekuitas</w:t>
      </w:r>
      <w:r w:rsidR="00880984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A43819">
        <w:rPr>
          <w:rFonts w:ascii="Times New Roman" w:hAnsi="Times New Roman" w:cs="Times New Roman"/>
          <w:sz w:val="24"/>
          <w:szCs w:val="24"/>
          <w:lang w:val="id-ID"/>
        </w:rPr>
        <w:t xml:space="preserve"> (2013),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Pedoman</w:t>
      </w:r>
      <w:proofErr w:type="spellEnd"/>
      <w:r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Penyusunan</w:t>
      </w:r>
      <w:proofErr w:type="spellEnd"/>
      <w:r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Penulisan</w:t>
      </w:r>
      <w:proofErr w:type="spellEnd"/>
      <w:r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Skripsi</w:t>
      </w:r>
      <w:proofErr w:type="spellEnd"/>
      <w:r w:rsidRPr="00A43819">
        <w:rPr>
          <w:rFonts w:ascii="Times New Roman" w:hAnsi="Times New Roman" w:cs="Times New Roman"/>
          <w:i/>
          <w:sz w:val="24"/>
          <w:szCs w:val="24"/>
        </w:rPr>
        <w:t xml:space="preserve"> STIE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Ekuitas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, </w:t>
      </w:r>
      <w:r w:rsidRPr="00A43819">
        <w:rPr>
          <w:rFonts w:ascii="Times New Roman" w:hAnsi="Times New Roman" w:cs="Times New Roman"/>
          <w:sz w:val="24"/>
          <w:szCs w:val="24"/>
          <w:lang w:val="id-ID"/>
        </w:rPr>
        <w:t>Bandung</w:t>
      </w:r>
      <w:r w:rsidRPr="00A43819">
        <w:rPr>
          <w:rFonts w:ascii="Times New Roman" w:hAnsi="Times New Roman" w:cs="Times New Roman"/>
          <w:sz w:val="24"/>
          <w:szCs w:val="24"/>
        </w:rPr>
        <w:t>.</w:t>
      </w:r>
    </w:p>
    <w:p w:rsidR="00167E20" w:rsidRPr="00A43819" w:rsidRDefault="00167E20" w:rsidP="003968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:rsidR="00513117" w:rsidRPr="00A43819" w:rsidRDefault="00513117" w:rsidP="003968E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3819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3819">
        <w:rPr>
          <w:rFonts w:ascii="Times New Roman" w:hAnsi="Times New Roman" w:cs="Times New Roman"/>
          <w:sz w:val="24"/>
          <w:szCs w:val="24"/>
        </w:rPr>
        <w:t xml:space="preserve"> (2009),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 xml:space="preserve"> ke-11,</w:t>
      </w:r>
      <w:r w:rsidR="0075388F" w:rsidRPr="00A43819">
        <w:rPr>
          <w:rFonts w:ascii="Times New Roman" w:hAnsi="Times New Roman" w:cs="Times New Roman"/>
          <w:sz w:val="24"/>
          <w:szCs w:val="24"/>
        </w:rPr>
        <w:t xml:space="preserve"> Bandung:</w:t>
      </w:r>
      <w:r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A43819">
        <w:rPr>
          <w:rFonts w:ascii="Times New Roman" w:hAnsi="Times New Roman" w:cs="Times New Roman"/>
          <w:sz w:val="24"/>
          <w:szCs w:val="24"/>
        </w:rPr>
        <w:t>.</w:t>
      </w:r>
    </w:p>
    <w:p w:rsidR="00513117" w:rsidRPr="00A43819" w:rsidRDefault="00513117" w:rsidP="003968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117" w:rsidRPr="00A43819" w:rsidRDefault="008F2997" w:rsidP="003968E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_______</w:t>
      </w:r>
      <w:r w:rsidR="00880984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513117" w:rsidRPr="00A438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13117" w:rsidRPr="00A43819">
        <w:rPr>
          <w:rFonts w:ascii="Times New Roman" w:hAnsi="Times New Roman" w:cs="Times New Roman"/>
          <w:sz w:val="24"/>
          <w:szCs w:val="24"/>
        </w:rPr>
        <w:t xml:space="preserve">(2011), </w:t>
      </w:r>
      <w:proofErr w:type="spellStart"/>
      <w:r w:rsidR="00BA2F76" w:rsidRPr="00A43819">
        <w:rPr>
          <w:rFonts w:ascii="Times New Roman" w:hAnsi="Times New Roman" w:cs="Times New Roman"/>
          <w:i/>
          <w:sz w:val="24"/>
          <w:szCs w:val="24"/>
        </w:rPr>
        <w:t>Statistika</w:t>
      </w:r>
      <w:proofErr w:type="spellEnd"/>
      <w:r w:rsidR="00BA2F76"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A2F76" w:rsidRPr="00A43819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="00BA2F76"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A2F76" w:rsidRPr="00A43819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="00BA2F76" w:rsidRPr="00A43819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513117" w:rsidRPr="00A438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13117" w:rsidRPr="00A43819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="00513117" w:rsidRPr="00A43819">
        <w:rPr>
          <w:rFonts w:ascii="Times New Roman" w:hAnsi="Times New Roman" w:cs="Times New Roman"/>
          <w:sz w:val="24"/>
          <w:szCs w:val="24"/>
        </w:rPr>
        <w:t xml:space="preserve"> ke-11, Bandung: </w:t>
      </w:r>
      <w:proofErr w:type="spellStart"/>
      <w:r w:rsidR="00513117" w:rsidRPr="00A43819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513117" w:rsidRPr="00A43819">
        <w:rPr>
          <w:rFonts w:ascii="Times New Roman" w:hAnsi="Times New Roman" w:cs="Times New Roman"/>
          <w:sz w:val="24"/>
          <w:szCs w:val="24"/>
        </w:rPr>
        <w:t>.</w:t>
      </w:r>
    </w:p>
    <w:p w:rsidR="00693787" w:rsidRPr="00A43819" w:rsidRDefault="00693787" w:rsidP="003968E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513117" w:rsidRDefault="00BA2F76" w:rsidP="003968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A43819">
        <w:rPr>
          <w:rFonts w:ascii="Times New Roman" w:eastAsia="Times New Roman" w:hAnsi="Times New Roman" w:cs="Times New Roman"/>
          <w:sz w:val="24"/>
          <w:szCs w:val="24"/>
        </w:rPr>
        <w:t>Supangat</w:t>
      </w:r>
      <w:proofErr w:type="spellEnd"/>
      <w:r w:rsidRPr="00A4381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438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43819">
        <w:rPr>
          <w:rFonts w:ascii="Times New Roman" w:eastAsia="Times New Roman" w:hAnsi="Times New Roman" w:cs="Times New Roman"/>
          <w:sz w:val="24"/>
          <w:szCs w:val="24"/>
        </w:rPr>
        <w:t xml:space="preserve">A. (2006), </w:t>
      </w:r>
      <w:proofErr w:type="spellStart"/>
      <w:r w:rsidR="00513117" w:rsidRPr="00A43819">
        <w:rPr>
          <w:rFonts w:ascii="Times New Roman" w:eastAsia="Times New Roman" w:hAnsi="Times New Roman" w:cs="Times New Roman"/>
          <w:i/>
          <w:sz w:val="24"/>
          <w:szCs w:val="24"/>
        </w:rPr>
        <w:t>Statistika</w:t>
      </w:r>
      <w:proofErr w:type="spellEnd"/>
      <w:r w:rsidR="00513117" w:rsidRPr="00A438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13117" w:rsidRPr="00A43819">
        <w:rPr>
          <w:rFonts w:ascii="Times New Roman" w:eastAsia="Times New Roman" w:hAnsi="Times New Roman" w:cs="Times New Roman"/>
          <w:i/>
          <w:sz w:val="24"/>
          <w:szCs w:val="24"/>
        </w:rPr>
        <w:t>Untuk</w:t>
      </w:r>
      <w:proofErr w:type="spellEnd"/>
      <w:r w:rsidR="00513117" w:rsidRPr="00A438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13117" w:rsidRPr="00A43819">
        <w:rPr>
          <w:rFonts w:ascii="Times New Roman" w:eastAsia="Times New Roman" w:hAnsi="Times New Roman" w:cs="Times New Roman"/>
          <w:i/>
          <w:sz w:val="24"/>
          <w:szCs w:val="24"/>
        </w:rPr>
        <w:t>Ekonomi</w:t>
      </w:r>
      <w:proofErr w:type="spellEnd"/>
      <w:r w:rsidR="00513117" w:rsidRPr="00A438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13117" w:rsidRPr="00A43819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="00513117" w:rsidRPr="00A438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13117" w:rsidRPr="00A43819">
        <w:rPr>
          <w:rFonts w:ascii="Times New Roman" w:eastAsia="Times New Roman" w:hAnsi="Times New Roman" w:cs="Times New Roman"/>
          <w:i/>
          <w:sz w:val="24"/>
          <w:szCs w:val="24"/>
        </w:rPr>
        <w:t>Bisnis</w:t>
      </w:r>
      <w:proofErr w:type="spellEnd"/>
      <w:r w:rsidRPr="00A4381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513117" w:rsidRPr="00A43819">
        <w:rPr>
          <w:rFonts w:ascii="Times New Roman" w:eastAsia="Times New Roman" w:hAnsi="Times New Roman" w:cs="Times New Roman"/>
          <w:sz w:val="24"/>
          <w:szCs w:val="24"/>
        </w:rPr>
        <w:t xml:space="preserve"> Bandung: </w:t>
      </w:r>
      <w:proofErr w:type="spellStart"/>
      <w:r w:rsidR="00513117" w:rsidRPr="00A43819">
        <w:rPr>
          <w:rFonts w:ascii="Times New Roman" w:eastAsia="Times New Roman" w:hAnsi="Times New Roman" w:cs="Times New Roman"/>
          <w:sz w:val="24"/>
          <w:szCs w:val="24"/>
        </w:rPr>
        <w:t>Pustaka</w:t>
      </w:r>
      <w:proofErr w:type="spellEnd"/>
      <w:r w:rsidR="00167E20" w:rsidRPr="00A4381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406C8" w:rsidRPr="003F048F" w:rsidRDefault="00D406C8" w:rsidP="00396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AD2F05" w:rsidRPr="004F3F6F" w:rsidRDefault="00155733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3"/>
          <w:szCs w:val="23"/>
          <w:lang w:val="id-ID"/>
        </w:rPr>
      </w:pPr>
      <w:proofErr w:type="spellStart"/>
      <w:proofErr w:type="gramStart"/>
      <w:r>
        <w:rPr>
          <w:rFonts w:ascii="Times New Roman" w:hAnsi="Times New Roman" w:cs="Times New Roman"/>
          <w:sz w:val="23"/>
          <w:szCs w:val="23"/>
        </w:rPr>
        <w:t>Taswan</w:t>
      </w:r>
      <w:proofErr w:type="spellEnd"/>
      <w:r>
        <w:rPr>
          <w:rFonts w:ascii="Times New Roman" w:hAnsi="Times New Roman" w:cs="Times New Roman"/>
          <w:sz w:val="23"/>
          <w:szCs w:val="23"/>
          <w:lang w:val="id-ID"/>
        </w:rPr>
        <w:t>,</w:t>
      </w:r>
      <w:r>
        <w:rPr>
          <w:rFonts w:ascii="Times New Roman" w:hAnsi="Times New Roman" w:cs="Times New Roman"/>
          <w:sz w:val="23"/>
          <w:szCs w:val="23"/>
        </w:rPr>
        <w:t xml:space="preserve"> (2010)</w:t>
      </w:r>
      <w:r w:rsidR="00880984">
        <w:rPr>
          <w:rFonts w:ascii="Times New Roman" w:hAnsi="Times New Roman" w:cs="Times New Roman"/>
          <w:sz w:val="23"/>
          <w:szCs w:val="23"/>
          <w:lang w:val="id-ID"/>
        </w:rPr>
        <w:t>.</w:t>
      </w:r>
      <w:proofErr w:type="gramEnd"/>
      <w:r w:rsidR="00AD2F05" w:rsidRPr="00A43819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AD2F05" w:rsidRPr="00A43819">
        <w:rPr>
          <w:rFonts w:ascii="Times New Roman" w:hAnsi="Times New Roman" w:cs="Times New Roman"/>
          <w:i/>
          <w:sz w:val="23"/>
          <w:szCs w:val="23"/>
        </w:rPr>
        <w:t>Manajemen</w:t>
      </w:r>
      <w:proofErr w:type="spellEnd"/>
      <w:r w:rsidR="00AD2F05" w:rsidRPr="00A43819"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 w:rsidR="00AD2F05" w:rsidRPr="00A43819">
        <w:rPr>
          <w:rFonts w:ascii="Times New Roman" w:hAnsi="Times New Roman" w:cs="Times New Roman"/>
          <w:i/>
          <w:sz w:val="23"/>
          <w:szCs w:val="23"/>
        </w:rPr>
        <w:t>Perbankan</w:t>
      </w:r>
      <w:proofErr w:type="spellEnd"/>
      <w:r w:rsidR="00AD2F05" w:rsidRPr="00A43819">
        <w:rPr>
          <w:rFonts w:ascii="Times New Roman" w:hAnsi="Times New Roman" w:cs="Times New Roman"/>
          <w:i/>
          <w:sz w:val="23"/>
          <w:szCs w:val="23"/>
        </w:rPr>
        <w:t xml:space="preserve">, </w:t>
      </w:r>
      <w:proofErr w:type="spellStart"/>
      <w:r w:rsidR="00AD2F05" w:rsidRPr="00A43819">
        <w:rPr>
          <w:rFonts w:ascii="Times New Roman" w:hAnsi="Times New Roman" w:cs="Times New Roman"/>
          <w:i/>
          <w:sz w:val="23"/>
          <w:szCs w:val="23"/>
        </w:rPr>
        <w:t>Konsep</w:t>
      </w:r>
      <w:proofErr w:type="spellEnd"/>
      <w:r w:rsidR="00AD2F05" w:rsidRPr="00A43819">
        <w:rPr>
          <w:rFonts w:ascii="Times New Roman" w:hAnsi="Times New Roman" w:cs="Times New Roman"/>
          <w:i/>
          <w:sz w:val="23"/>
          <w:szCs w:val="23"/>
        </w:rPr>
        <w:t xml:space="preserve">, </w:t>
      </w:r>
      <w:proofErr w:type="spellStart"/>
      <w:r w:rsidR="00AD2F05" w:rsidRPr="00A43819">
        <w:rPr>
          <w:rFonts w:ascii="Times New Roman" w:hAnsi="Times New Roman" w:cs="Times New Roman"/>
          <w:i/>
          <w:sz w:val="23"/>
          <w:szCs w:val="23"/>
        </w:rPr>
        <w:t>teori</w:t>
      </w:r>
      <w:proofErr w:type="spellEnd"/>
      <w:r w:rsidR="00AD2F05" w:rsidRPr="00A43819"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 w:rsidR="00AD2F05" w:rsidRPr="00A43819">
        <w:rPr>
          <w:rFonts w:ascii="Times New Roman" w:hAnsi="Times New Roman" w:cs="Times New Roman"/>
          <w:i/>
          <w:sz w:val="23"/>
          <w:szCs w:val="23"/>
        </w:rPr>
        <w:t>dan</w:t>
      </w:r>
      <w:proofErr w:type="spellEnd"/>
      <w:r w:rsidR="00AD2F05" w:rsidRPr="00A43819"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 w:rsidR="00AD2F05" w:rsidRPr="00A43819">
        <w:rPr>
          <w:rFonts w:ascii="Times New Roman" w:hAnsi="Times New Roman" w:cs="Times New Roman"/>
          <w:i/>
          <w:sz w:val="23"/>
          <w:szCs w:val="23"/>
        </w:rPr>
        <w:t>aplikasi</w:t>
      </w:r>
      <w:proofErr w:type="spellEnd"/>
      <w:r w:rsidR="004F3F6F">
        <w:rPr>
          <w:rFonts w:ascii="Times New Roman" w:hAnsi="Times New Roman" w:cs="Times New Roman"/>
          <w:sz w:val="23"/>
          <w:szCs w:val="23"/>
        </w:rPr>
        <w:t xml:space="preserve">, </w:t>
      </w:r>
      <w:r w:rsidR="004F3F6F">
        <w:rPr>
          <w:rFonts w:ascii="Times New Roman" w:hAnsi="Times New Roman" w:cs="Times New Roman"/>
          <w:sz w:val="23"/>
          <w:szCs w:val="23"/>
          <w:lang w:val="id-ID"/>
        </w:rPr>
        <w:t xml:space="preserve">Yogyakarta: </w:t>
      </w:r>
      <w:r w:rsidR="004F3F6F">
        <w:rPr>
          <w:rFonts w:ascii="Times New Roman" w:hAnsi="Times New Roman" w:cs="Times New Roman"/>
          <w:sz w:val="23"/>
          <w:szCs w:val="23"/>
        </w:rPr>
        <w:t xml:space="preserve">UPP STIM YKPN. </w:t>
      </w:r>
    </w:p>
    <w:p w:rsidR="00EE4D61" w:rsidRPr="00A43819" w:rsidRDefault="00EE4D61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3"/>
          <w:szCs w:val="23"/>
        </w:rPr>
      </w:pPr>
    </w:p>
    <w:p w:rsidR="00EE4D61" w:rsidRPr="00A43819" w:rsidRDefault="00EE4D61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A43819">
        <w:rPr>
          <w:rFonts w:ascii="Times New Roman" w:hAnsi="Times New Roman" w:cs="Times New Roman"/>
          <w:sz w:val="23"/>
          <w:szCs w:val="23"/>
        </w:rPr>
        <w:t>Triandaru</w:t>
      </w:r>
      <w:proofErr w:type="spellEnd"/>
      <w:r w:rsidRPr="00A43819">
        <w:rPr>
          <w:rFonts w:ascii="Times New Roman" w:hAnsi="Times New Roman" w:cs="Times New Roman"/>
          <w:sz w:val="23"/>
          <w:szCs w:val="23"/>
        </w:rPr>
        <w:t xml:space="preserve">, S. </w:t>
      </w:r>
      <w:proofErr w:type="spellStart"/>
      <w:r w:rsidRPr="00A43819">
        <w:rPr>
          <w:rFonts w:ascii="Times New Roman" w:hAnsi="Times New Roman" w:cs="Times New Roman"/>
          <w:sz w:val="23"/>
          <w:szCs w:val="23"/>
        </w:rPr>
        <w:t>dan</w:t>
      </w:r>
      <w:proofErr w:type="spellEnd"/>
      <w:r w:rsidRPr="00A43819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A43819">
        <w:rPr>
          <w:rFonts w:ascii="Times New Roman" w:hAnsi="Times New Roman" w:cs="Times New Roman"/>
          <w:sz w:val="23"/>
          <w:szCs w:val="23"/>
        </w:rPr>
        <w:t>Budisantoso</w:t>
      </w:r>
      <w:proofErr w:type="spellEnd"/>
      <w:r w:rsidRPr="00A43819">
        <w:rPr>
          <w:rFonts w:ascii="Times New Roman" w:hAnsi="Times New Roman" w:cs="Times New Roman"/>
          <w:sz w:val="23"/>
          <w:szCs w:val="23"/>
        </w:rPr>
        <w:t>, T. (</w:t>
      </w:r>
      <w:r w:rsidR="00F13266" w:rsidRPr="00A43819">
        <w:rPr>
          <w:rFonts w:ascii="Times New Roman" w:hAnsi="Times New Roman" w:cs="Times New Roman"/>
          <w:sz w:val="23"/>
          <w:szCs w:val="23"/>
        </w:rPr>
        <w:t>2006</w:t>
      </w:r>
      <w:r w:rsidR="00827F83" w:rsidRPr="00A43819">
        <w:rPr>
          <w:rFonts w:ascii="Times New Roman" w:hAnsi="Times New Roman" w:cs="Times New Roman"/>
          <w:sz w:val="23"/>
          <w:szCs w:val="23"/>
        </w:rPr>
        <w:t xml:space="preserve">), </w:t>
      </w:r>
      <w:r w:rsidR="00827F83" w:rsidRPr="00A43819">
        <w:rPr>
          <w:rFonts w:ascii="Times New Roman" w:hAnsi="Times New Roman" w:cs="Times New Roman"/>
          <w:i/>
          <w:sz w:val="23"/>
          <w:szCs w:val="23"/>
        </w:rPr>
        <w:t xml:space="preserve">Bank </w:t>
      </w:r>
      <w:proofErr w:type="spellStart"/>
      <w:r w:rsidR="00827F83" w:rsidRPr="00A43819">
        <w:rPr>
          <w:rFonts w:ascii="Times New Roman" w:hAnsi="Times New Roman" w:cs="Times New Roman"/>
          <w:i/>
          <w:sz w:val="23"/>
          <w:szCs w:val="23"/>
        </w:rPr>
        <w:t>dan</w:t>
      </w:r>
      <w:proofErr w:type="spellEnd"/>
      <w:r w:rsidR="00827F83" w:rsidRPr="00A43819"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 w:rsidR="00827F83" w:rsidRPr="00A43819">
        <w:rPr>
          <w:rFonts w:ascii="Times New Roman" w:hAnsi="Times New Roman" w:cs="Times New Roman"/>
          <w:i/>
          <w:sz w:val="23"/>
          <w:szCs w:val="23"/>
        </w:rPr>
        <w:t>Lembaga</w:t>
      </w:r>
      <w:proofErr w:type="spellEnd"/>
      <w:r w:rsidR="00827F83" w:rsidRPr="00A43819"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 w:rsidR="00827F83" w:rsidRPr="00A43819">
        <w:rPr>
          <w:rFonts w:ascii="Times New Roman" w:hAnsi="Times New Roman" w:cs="Times New Roman"/>
          <w:i/>
          <w:sz w:val="23"/>
          <w:szCs w:val="23"/>
        </w:rPr>
        <w:t>Keuangan</w:t>
      </w:r>
      <w:proofErr w:type="spellEnd"/>
      <w:r w:rsidR="00827F83" w:rsidRPr="00A43819">
        <w:rPr>
          <w:rFonts w:ascii="Times New Roman" w:hAnsi="Times New Roman" w:cs="Times New Roman"/>
          <w:i/>
          <w:sz w:val="23"/>
          <w:szCs w:val="23"/>
        </w:rPr>
        <w:t xml:space="preserve"> Lain</w:t>
      </w:r>
      <w:r w:rsidR="00827F83" w:rsidRPr="00A43819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="00827F83" w:rsidRPr="00A43819">
        <w:rPr>
          <w:rFonts w:ascii="Times New Roman" w:hAnsi="Times New Roman" w:cs="Times New Roman"/>
          <w:sz w:val="23"/>
          <w:szCs w:val="23"/>
        </w:rPr>
        <w:t>Edisi</w:t>
      </w:r>
      <w:proofErr w:type="spellEnd"/>
      <w:r w:rsidR="00827F83" w:rsidRPr="00A43819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27F83" w:rsidRPr="00A43819">
        <w:rPr>
          <w:rFonts w:ascii="Times New Roman" w:hAnsi="Times New Roman" w:cs="Times New Roman"/>
          <w:sz w:val="23"/>
          <w:szCs w:val="23"/>
        </w:rPr>
        <w:t>Kedua</w:t>
      </w:r>
      <w:proofErr w:type="spellEnd"/>
      <w:r w:rsidR="00827F83" w:rsidRPr="00A43819">
        <w:rPr>
          <w:rFonts w:ascii="Times New Roman" w:hAnsi="Times New Roman" w:cs="Times New Roman"/>
          <w:sz w:val="23"/>
          <w:szCs w:val="23"/>
        </w:rPr>
        <w:t xml:space="preserve">, Jakarta: </w:t>
      </w:r>
      <w:proofErr w:type="spellStart"/>
      <w:r w:rsidR="00827F83" w:rsidRPr="00A43819">
        <w:rPr>
          <w:rFonts w:ascii="Times New Roman" w:hAnsi="Times New Roman" w:cs="Times New Roman"/>
          <w:sz w:val="23"/>
          <w:szCs w:val="23"/>
        </w:rPr>
        <w:t>Salemba</w:t>
      </w:r>
      <w:proofErr w:type="spellEnd"/>
      <w:r w:rsidR="00827F83" w:rsidRPr="00A43819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827F83" w:rsidRPr="00A43819">
        <w:rPr>
          <w:rFonts w:ascii="Times New Roman" w:hAnsi="Times New Roman" w:cs="Times New Roman"/>
          <w:sz w:val="23"/>
          <w:szCs w:val="23"/>
        </w:rPr>
        <w:t>Empat</w:t>
      </w:r>
      <w:proofErr w:type="spellEnd"/>
      <w:r w:rsidR="00827F83" w:rsidRPr="00A43819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167E20" w:rsidRPr="00A43819" w:rsidRDefault="00167E20" w:rsidP="003968E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3"/>
          <w:szCs w:val="23"/>
        </w:rPr>
      </w:pPr>
    </w:p>
    <w:p w:rsidR="0049740D" w:rsidRDefault="00AD2F05" w:rsidP="003968E6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A43819">
        <w:rPr>
          <w:rFonts w:ascii="Times New Roman" w:hAnsi="Times New Roman"/>
          <w:sz w:val="24"/>
          <w:szCs w:val="24"/>
          <w:lang w:val="en-CA"/>
        </w:rPr>
        <w:t>Undang-undang</w:t>
      </w:r>
      <w:proofErr w:type="spellEnd"/>
      <w:r w:rsidRPr="00A43819">
        <w:rPr>
          <w:rFonts w:ascii="Times New Roman" w:hAnsi="Times New Roman"/>
          <w:sz w:val="24"/>
          <w:szCs w:val="24"/>
          <w:lang w:val="en-CA"/>
        </w:rPr>
        <w:t xml:space="preserve"> RI </w:t>
      </w:r>
      <w:proofErr w:type="spellStart"/>
      <w:r w:rsidRPr="00A43819">
        <w:rPr>
          <w:rFonts w:ascii="Times New Roman" w:hAnsi="Times New Roman"/>
          <w:sz w:val="24"/>
          <w:szCs w:val="24"/>
          <w:lang w:val="en-CA"/>
        </w:rPr>
        <w:t>Nomor</w:t>
      </w:r>
      <w:proofErr w:type="spellEnd"/>
      <w:r w:rsidRPr="00A43819">
        <w:rPr>
          <w:rFonts w:ascii="Times New Roman" w:hAnsi="Times New Roman"/>
          <w:sz w:val="24"/>
          <w:szCs w:val="24"/>
          <w:lang w:val="en-CA"/>
        </w:rPr>
        <w:t xml:space="preserve"> 10 </w:t>
      </w:r>
      <w:proofErr w:type="spellStart"/>
      <w:r w:rsidRPr="00A43819">
        <w:rPr>
          <w:rFonts w:ascii="Times New Roman" w:hAnsi="Times New Roman"/>
          <w:sz w:val="24"/>
          <w:szCs w:val="24"/>
          <w:lang w:val="en-CA"/>
        </w:rPr>
        <w:t>Tahun</w:t>
      </w:r>
      <w:proofErr w:type="spellEnd"/>
      <w:r w:rsidRPr="00A43819">
        <w:rPr>
          <w:rFonts w:ascii="Times New Roman" w:hAnsi="Times New Roman"/>
          <w:sz w:val="24"/>
          <w:szCs w:val="24"/>
          <w:lang w:val="en-CA"/>
        </w:rPr>
        <w:t xml:space="preserve"> 1998 </w:t>
      </w:r>
      <w:proofErr w:type="spellStart"/>
      <w:r w:rsidRPr="00A43819">
        <w:rPr>
          <w:rFonts w:ascii="Times New Roman" w:hAnsi="Times New Roman"/>
          <w:sz w:val="24"/>
          <w:szCs w:val="24"/>
          <w:lang w:val="en-CA"/>
        </w:rPr>
        <w:t>tanggal</w:t>
      </w:r>
      <w:proofErr w:type="spellEnd"/>
      <w:r w:rsidRPr="00A43819">
        <w:rPr>
          <w:rFonts w:ascii="Times New Roman" w:hAnsi="Times New Roman"/>
          <w:sz w:val="24"/>
          <w:szCs w:val="24"/>
          <w:lang w:val="en-CA"/>
        </w:rPr>
        <w:t xml:space="preserve"> 10 November 1998 </w:t>
      </w:r>
      <w:proofErr w:type="spellStart"/>
      <w:r w:rsidRPr="00A43819">
        <w:rPr>
          <w:rFonts w:ascii="Times New Roman" w:hAnsi="Times New Roman"/>
          <w:sz w:val="24"/>
          <w:szCs w:val="24"/>
          <w:lang w:val="en-CA"/>
        </w:rPr>
        <w:t>tentang</w:t>
      </w:r>
      <w:proofErr w:type="spellEnd"/>
      <w:r w:rsidRPr="00A43819">
        <w:rPr>
          <w:rFonts w:ascii="Times New Roman" w:hAnsi="Times New Roman"/>
          <w:sz w:val="24"/>
          <w:szCs w:val="24"/>
          <w:lang w:val="en-CA"/>
        </w:rPr>
        <w:t xml:space="preserve"> </w:t>
      </w:r>
      <w:proofErr w:type="spellStart"/>
      <w:r w:rsidRPr="00A43819">
        <w:rPr>
          <w:rFonts w:ascii="Times New Roman" w:hAnsi="Times New Roman"/>
          <w:sz w:val="24"/>
          <w:szCs w:val="24"/>
          <w:lang w:val="en-CA"/>
        </w:rPr>
        <w:t>perubahan</w:t>
      </w:r>
      <w:proofErr w:type="spellEnd"/>
      <w:r w:rsidRPr="00A43819">
        <w:rPr>
          <w:rFonts w:ascii="Times New Roman" w:hAnsi="Times New Roman"/>
          <w:sz w:val="24"/>
          <w:szCs w:val="24"/>
          <w:lang w:val="en-CA"/>
        </w:rPr>
        <w:t xml:space="preserve"> </w:t>
      </w:r>
      <w:proofErr w:type="spellStart"/>
      <w:r w:rsidRPr="00A43819">
        <w:rPr>
          <w:rFonts w:ascii="Times New Roman" w:hAnsi="Times New Roman"/>
          <w:sz w:val="24"/>
          <w:szCs w:val="24"/>
          <w:lang w:val="en-CA"/>
        </w:rPr>
        <w:t>atas</w:t>
      </w:r>
      <w:proofErr w:type="spellEnd"/>
      <w:r w:rsidRPr="00A43819">
        <w:rPr>
          <w:rFonts w:ascii="Times New Roman" w:hAnsi="Times New Roman"/>
          <w:sz w:val="24"/>
          <w:szCs w:val="24"/>
          <w:lang w:val="en-CA"/>
        </w:rPr>
        <w:t xml:space="preserve"> </w:t>
      </w:r>
      <w:proofErr w:type="spellStart"/>
      <w:r w:rsidRPr="00A43819">
        <w:rPr>
          <w:rFonts w:ascii="Times New Roman" w:hAnsi="Times New Roman"/>
          <w:sz w:val="24"/>
          <w:szCs w:val="24"/>
          <w:lang w:val="en-CA"/>
        </w:rPr>
        <w:t>Undang-undang</w:t>
      </w:r>
      <w:proofErr w:type="spellEnd"/>
      <w:r w:rsidRPr="00A43819">
        <w:rPr>
          <w:rFonts w:ascii="Times New Roman" w:hAnsi="Times New Roman"/>
          <w:sz w:val="24"/>
          <w:szCs w:val="24"/>
          <w:lang w:val="en-CA"/>
        </w:rPr>
        <w:t xml:space="preserve"> </w:t>
      </w:r>
      <w:proofErr w:type="spellStart"/>
      <w:r w:rsidRPr="00A43819">
        <w:rPr>
          <w:rFonts w:ascii="Times New Roman" w:hAnsi="Times New Roman"/>
          <w:sz w:val="24"/>
          <w:szCs w:val="24"/>
          <w:lang w:val="en-CA"/>
        </w:rPr>
        <w:t>Nomor</w:t>
      </w:r>
      <w:proofErr w:type="spellEnd"/>
      <w:r w:rsidRPr="00A43819">
        <w:rPr>
          <w:rFonts w:ascii="Times New Roman" w:hAnsi="Times New Roman"/>
          <w:sz w:val="24"/>
          <w:szCs w:val="24"/>
          <w:lang w:val="en-CA"/>
        </w:rPr>
        <w:t xml:space="preserve"> 7 </w:t>
      </w:r>
      <w:proofErr w:type="spellStart"/>
      <w:r w:rsidRPr="00A43819">
        <w:rPr>
          <w:rFonts w:ascii="Times New Roman" w:hAnsi="Times New Roman"/>
          <w:sz w:val="24"/>
          <w:szCs w:val="24"/>
          <w:lang w:val="en-CA"/>
        </w:rPr>
        <w:t>Tahun</w:t>
      </w:r>
      <w:proofErr w:type="spellEnd"/>
      <w:r w:rsidRPr="00A43819">
        <w:rPr>
          <w:rFonts w:ascii="Times New Roman" w:hAnsi="Times New Roman"/>
          <w:sz w:val="24"/>
          <w:szCs w:val="24"/>
          <w:lang w:val="en-CA"/>
        </w:rPr>
        <w:t xml:space="preserve"> 1992 </w:t>
      </w:r>
      <w:proofErr w:type="spellStart"/>
      <w:r w:rsidRPr="00A43819">
        <w:rPr>
          <w:rFonts w:ascii="Times New Roman" w:hAnsi="Times New Roman"/>
          <w:sz w:val="24"/>
          <w:szCs w:val="24"/>
          <w:lang w:val="en-CA"/>
        </w:rPr>
        <w:t>tentang</w:t>
      </w:r>
      <w:proofErr w:type="spellEnd"/>
      <w:r w:rsidRPr="00A43819">
        <w:rPr>
          <w:rFonts w:ascii="Times New Roman" w:hAnsi="Times New Roman"/>
          <w:sz w:val="24"/>
          <w:szCs w:val="24"/>
          <w:lang w:val="en-CA"/>
        </w:rPr>
        <w:t xml:space="preserve"> </w:t>
      </w:r>
      <w:proofErr w:type="spellStart"/>
      <w:r w:rsidRPr="00A43819">
        <w:rPr>
          <w:rFonts w:ascii="Times New Roman" w:hAnsi="Times New Roman"/>
          <w:sz w:val="24"/>
          <w:szCs w:val="24"/>
          <w:lang w:val="en-CA"/>
        </w:rPr>
        <w:t>perbankan</w:t>
      </w:r>
      <w:proofErr w:type="spellEnd"/>
      <w:r w:rsidR="00827F83" w:rsidRPr="00A43819">
        <w:rPr>
          <w:rFonts w:ascii="Times New Roman" w:hAnsi="Times New Roman"/>
          <w:sz w:val="24"/>
          <w:szCs w:val="24"/>
          <w:lang w:val="en-CA"/>
        </w:rPr>
        <w:t>.</w:t>
      </w:r>
    </w:p>
    <w:p w:rsidR="00C66488" w:rsidRDefault="00C66488" w:rsidP="003968E6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C66488" w:rsidRPr="00880984" w:rsidRDefault="00C66488" w:rsidP="003968E6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7B75E7" w:rsidRPr="00685AC3" w:rsidRDefault="007B75E7" w:rsidP="003968E6">
      <w:pPr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27729C" w:rsidRPr="00A43819" w:rsidRDefault="0027729C" w:rsidP="003968E6">
      <w:pPr>
        <w:pStyle w:val="p0"/>
        <w:ind w:left="720" w:hanging="720"/>
        <w:jc w:val="both"/>
      </w:pPr>
    </w:p>
    <w:sectPr w:rsidR="0027729C" w:rsidRPr="00A43819" w:rsidSect="00210D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701" w:left="2268" w:header="720" w:footer="720" w:gutter="0"/>
      <w:pgNumType w:start="9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C42" w:rsidRDefault="00391C42" w:rsidP="00056E77">
      <w:pPr>
        <w:spacing w:after="0" w:line="240" w:lineRule="auto"/>
      </w:pPr>
      <w:r>
        <w:separator/>
      </w:r>
    </w:p>
  </w:endnote>
  <w:endnote w:type="continuationSeparator" w:id="0">
    <w:p w:rsidR="00391C42" w:rsidRDefault="00391C42" w:rsidP="00056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CDA" w:rsidRDefault="00C02C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32113"/>
      <w:docPartObj>
        <w:docPartGallery w:val="Page Numbers (Bottom of Page)"/>
        <w:docPartUnique/>
      </w:docPartObj>
    </w:sdtPr>
    <w:sdtEndPr/>
    <w:sdtContent>
      <w:p w:rsidR="00B71C54" w:rsidRDefault="00391C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2CDA">
          <w:rPr>
            <w:noProof/>
          </w:rPr>
          <w:t>91</w:t>
        </w:r>
        <w:r>
          <w:rPr>
            <w:noProof/>
          </w:rPr>
          <w:fldChar w:fldCharType="end"/>
        </w:r>
      </w:p>
    </w:sdtContent>
  </w:sdt>
  <w:p w:rsidR="00B71C54" w:rsidRDefault="00B71C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CDA" w:rsidRDefault="00C02C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C42" w:rsidRDefault="00391C42" w:rsidP="00056E77">
      <w:pPr>
        <w:spacing w:after="0" w:line="240" w:lineRule="auto"/>
      </w:pPr>
      <w:r>
        <w:separator/>
      </w:r>
    </w:p>
  </w:footnote>
  <w:footnote w:type="continuationSeparator" w:id="0">
    <w:p w:rsidR="00391C42" w:rsidRDefault="00391C42" w:rsidP="00056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CDA" w:rsidRDefault="00C02CD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612764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CDA" w:rsidRDefault="00C02CD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612765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CDA" w:rsidRDefault="00C02CD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612763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2435"/>
    <w:rsid w:val="00055A8B"/>
    <w:rsid w:val="00056E77"/>
    <w:rsid w:val="00060BC6"/>
    <w:rsid w:val="0006151A"/>
    <w:rsid w:val="00071253"/>
    <w:rsid w:val="000872A9"/>
    <w:rsid w:val="000C4143"/>
    <w:rsid w:val="000F4E30"/>
    <w:rsid w:val="000F7E69"/>
    <w:rsid w:val="0013670C"/>
    <w:rsid w:val="00144C84"/>
    <w:rsid w:val="00147324"/>
    <w:rsid w:val="00155733"/>
    <w:rsid w:val="00167E20"/>
    <w:rsid w:val="001C496F"/>
    <w:rsid w:val="001D5CA4"/>
    <w:rsid w:val="00210D9F"/>
    <w:rsid w:val="0027729C"/>
    <w:rsid w:val="002A6DBD"/>
    <w:rsid w:val="002C762A"/>
    <w:rsid w:val="002E2435"/>
    <w:rsid w:val="002F573A"/>
    <w:rsid w:val="00357CCA"/>
    <w:rsid w:val="00381965"/>
    <w:rsid w:val="00391C42"/>
    <w:rsid w:val="003968E6"/>
    <w:rsid w:val="003B7665"/>
    <w:rsid w:val="003F048F"/>
    <w:rsid w:val="00400946"/>
    <w:rsid w:val="00446389"/>
    <w:rsid w:val="0047276F"/>
    <w:rsid w:val="0049740D"/>
    <w:rsid w:val="004F3F6F"/>
    <w:rsid w:val="00504DE8"/>
    <w:rsid w:val="00513117"/>
    <w:rsid w:val="005808BB"/>
    <w:rsid w:val="005E6D58"/>
    <w:rsid w:val="00635000"/>
    <w:rsid w:val="00673274"/>
    <w:rsid w:val="006738B2"/>
    <w:rsid w:val="0068114A"/>
    <w:rsid w:val="00685AC3"/>
    <w:rsid w:val="00693787"/>
    <w:rsid w:val="006C6720"/>
    <w:rsid w:val="006D46FE"/>
    <w:rsid w:val="00707BBE"/>
    <w:rsid w:val="0075388F"/>
    <w:rsid w:val="00762DAA"/>
    <w:rsid w:val="00794187"/>
    <w:rsid w:val="007B75E7"/>
    <w:rsid w:val="007C766C"/>
    <w:rsid w:val="00816591"/>
    <w:rsid w:val="00827F83"/>
    <w:rsid w:val="00880984"/>
    <w:rsid w:val="008F2667"/>
    <w:rsid w:val="008F2997"/>
    <w:rsid w:val="0092021B"/>
    <w:rsid w:val="00923181"/>
    <w:rsid w:val="00965DA2"/>
    <w:rsid w:val="00A415ED"/>
    <w:rsid w:val="00A43819"/>
    <w:rsid w:val="00A630F1"/>
    <w:rsid w:val="00A9469E"/>
    <w:rsid w:val="00A9685B"/>
    <w:rsid w:val="00AD2F05"/>
    <w:rsid w:val="00B25A4B"/>
    <w:rsid w:val="00B365FE"/>
    <w:rsid w:val="00B50AFA"/>
    <w:rsid w:val="00B71058"/>
    <w:rsid w:val="00B71C54"/>
    <w:rsid w:val="00BA2F76"/>
    <w:rsid w:val="00BE0F98"/>
    <w:rsid w:val="00C02CDA"/>
    <w:rsid w:val="00C04C5E"/>
    <w:rsid w:val="00C15341"/>
    <w:rsid w:val="00C400F4"/>
    <w:rsid w:val="00C6518C"/>
    <w:rsid w:val="00C66488"/>
    <w:rsid w:val="00D16B64"/>
    <w:rsid w:val="00D2412B"/>
    <w:rsid w:val="00D37A87"/>
    <w:rsid w:val="00D406C8"/>
    <w:rsid w:val="00D457A7"/>
    <w:rsid w:val="00D639FF"/>
    <w:rsid w:val="00D93CA6"/>
    <w:rsid w:val="00DA11A8"/>
    <w:rsid w:val="00DB7737"/>
    <w:rsid w:val="00DD4D66"/>
    <w:rsid w:val="00E95B66"/>
    <w:rsid w:val="00EE4D61"/>
    <w:rsid w:val="00F13266"/>
    <w:rsid w:val="00F71B3D"/>
    <w:rsid w:val="00F87466"/>
    <w:rsid w:val="00FD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9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rsid w:val="00497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923181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923181"/>
  </w:style>
  <w:style w:type="character" w:styleId="Hyperlink">
    <w:name w:val="Hyperlink"/>
    <w:basedOn w:val="DefaultParagraphFont"/>
    <w:uiPriority w:val="99"/>
    <w:unhideWhenUsed/>
    <w:rsid w:val="0092318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6E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E77"/>
  </w:style>
  <w:style w:type="paragraph" w:styleId="Footer">
    <w:name w:val="footer"/>
    <w:basedOn w:val="Normal"/>
    <w:link w:val="FooterChar"/>
    <w:uiPriority w:val="99"/>
    <w:unhideWhenUsed/>
    <w:rsid w:val="00056E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E77"/>
  </w:style>
  <w:style w:type="paragraph" w:styleId="BodyTextIndent3">
    <w:name w:val="Body Text Indent 3"/>
    <w:basedOn w:val="Normal"/>
    <w:link w:val="BodyTextIndent3Char"/>
    <w:semiHidden/>
    <w:unhideWhenUsed/>
    <w:rsid w:val="0027729C"/>
    <w:pPr>
      <w:spacing w:after="0" w:line="360" w:lineRule="auto"/>
      <w:ind w:left="420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729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9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rsid w:val="00497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923181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923181"/>
  </w:style>
  <w:style w:type="character" w:styleId="Hyperlink">
    <w:name w:val="Hyperlink"/>
    <w:basedOn w:val="DefaultParagraphFont"/>
    <w:uiPriority w:val="99"/>
    <w:unhideWhenUsed/>
    <w:rsid w:val="0092318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56E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6E77"/>
  </w:style>
  <w:style w:type="paragraph" w:styleId="Footer">
    <w:name w:val="footer"/>
    <w:basedOn w:val="Normal"/>
    <w:link w:val="FooterChar"/>
    <w:uiPriority w:val="99"/>
    <w:unhideWhenUsed/>
    <w:rsid w:val="00056E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E77"/>
  </w:style>
  <w:style w:type="paragraph" w:styleId="BodyTextIndent3">
    <w:name w:val="Body Text Indent 3"/>
    <w:basedOn w:val="Normal"/>
    <w:link w:val="BodyTextIndent3Char"/>
    <w:semiHidden/>
    <w:unhideWhenUsed/>
    <w:rsid w:val="0027729C"/>
    <w:pPr>
      <w:spacing w:after="0" w:line="360" w:lineRule="auto"/>
      <w:ind w:left="420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729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3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9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0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ni.co.id/id.id/hubinvestor/kinerjakeuangan/laporantriwulan.aspx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ni.co.id/id.id/hubinvestor/kinerjakeuangan/laporankeuanganauditan.aspx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Teguh</cp:lastModifiedBy>
  <cp:revision>10</cp:revision>
  <cp:lastPrinted>2017-07-12T04:05:00Z</cp:lastPrinted>
  <dcterms:created xsi:type="dcterms:W3CDTF">2015-01-10T22:03:00Z</dcterms:created>
  <dcterms:modified xsi:type="dcterms:W3CDTF">2017-07-12T04:05:00Z</dcterms:modified>
</cp:coreProperties>
</file>